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31CD" w:rsidRDefault="00FA31CD" w:rsidP="00FA31CD">
      <w:pPr>
        <w:spacing w:after="120" w:line="264" w:lineRule="auto"/>
        <w:rPr>
          <w:rFonts w:eastAsia="Verdana" w:cs="Times New Roman"/>
          <w:b/>
          <w:sz w:val="28"/>
          <w:szCs w:val="18"/>
        </w:rPr>
      </w:pPr>
    </w:p>
    <w:p w:rsidR="005333BD" w:rsidRDefault="005333BD" w:rsidP="00FA31CD">
      <w:pPr>
        <w:spacing w:after="120" w:line="264" w:lineRule="auto"/>
        <w:jc w:val="center"/>
        <w:rPr>
          <w:rFonts w:eastAsia="Verdana" w:cs="Times New Roman"/>
          <w:b/>
          <w:sz w:val="28"/>
          <w:szCs w:val="18"/>
        </w:rPr>
      </w:pPr>
      <w:r w:rsidRPr="00FA31CD">
        <w:rPr>
          <w:rFonts w:eastAsia="Verdana" w:cs="Times New Roman"/>
          <w:b/>
          <w:sz w:val="28"/>
          <w:szCs w:val="18"/>
        </w:rPr>
        <w:t>Čestné prohlášení</w:t>
      </w:r>
      <w:r w:rsidR="00FA31CD" w:rsidRPr="00FA31CD">
        <w:rPr>
          <w:rFonts w:eastAsia="Verdana" w:cs="Times New Roman"/>
          <w:b/>
          <w:sz w:val="28"/>
          <w:szCs w:val="18"/>
        </w:rPr>
        <w:t xml:space="preserve"> o splnění podmínek v souvislosti se situací na Ukrajině</w:t>
      </w:r>
    </w:p>
    <w:p w:rsidR="00FA31CD" w:rsidRPr="00FA31CD" w:rsidRDefault="00FA31CD" w:rsidP="00FA31CD">
      <w:pPr>
        <w:widowControl w:val="0"/>
        <w:autoSpaceDE w:val="0"/>
        <w:spacing w:before="240" w:after="120" w:line="297" w:lineRule="exact"/>
        <w:rPr>
          <w:rFonts w:eastAsia="Times New Roman" w:cs="Times New Roman"/>
          <w:b/>
          <w:sz w:val="18"/>
          <w:szCs w:val="18"/>
          <w:lang w:eastAsia="cs-CZ"/>
        </w:rPr>
      </w:pPr>
      <w:r w:rsidRPr="00FA31CD">
        <w:rPr>
          <w:rFonts w:eastAsia="Times New Roman" w:cs="Times New Roman"/>
          <w:b/>
          <w:sz w:val="18"/>
          <w:szCs w:val="18"/>
          <w:lang w:eastAsia="cs-CZ"/>
        </w:rPr>
        <w:t>Účastník:</w:t>
      </w:r>
    </w:p>
    <w:p w:rsidR="00FA31CD" w:rsidRPr="00FA31CD" w:rsidRDefault="00FA31CD" w:rsidP="00FA31CD">
      <w:pPr>
        <w:widowControl w:val="0"/>
        <w:autoSpaceDE w:val="0"/>
        <w:spacing w:after="0" w:line="278" w:lineRule="exact"/>
        <w:outlineLvl w:val="0"/>
        <w:rPr>
          <w:rFonts w:eastAsia="Times New Roman" w:cs="Times New Roman"/>
          <w:b/>
          <w:sz w:val="18"/>
          <w:szCs w:val="18"/>
          <w:lang w:eastAsia="cs-CZ"/>
        </w:rPr>
      </w:pPr>
      <w:r w:rsidRPr="00FA31CD">
        <w:rPr>
          <w:rFonts w:eastAsia="Times New Roman" w:cs="Times New Roman"/>
          <w:b/>
          <w:sz w:val="18"/>
          <w:szCs w:val="18"/>
          <w:lang w:eastAsia="cs-CZ"/>
        </w:rPr>
        <w:t>Obchodní firma/jméno</w:t>
      </w:r>
      <w:r w:rsidRPr="00FA31CD">
        <w:rPr>
          <w:rFonts w:eastAsia="Times New Roman" w:cs="Times New Roman"/>
          <w:b/>
          <w:sz w:val="18"/>
          <w:szCs w:val="18"/>
          <w:lang w:eastAsia="cs-CZ"/>
        </w:rPr>
        <w:tab/>
      </w:r>
      <w:sdt>
        <w:sdtPr>
          <w:rPr>
            <w:rFonts w:eastAsia="Times New Roman" w:cs="Times New Roman"/>
            <w:b/>
            <w:sz w:val="18"/>
            <w:szCs w:val="18"/>
            <w:lang w:eastAsia="cs-CZ"/>
          </w:rPr>
          <w:id w:val="-109904729"/>
          <w:placeholder>
            <w:docPart w:val="024E2483DA6643F999DD0CA954756CCE"/>
          </w:placeholder>
          <w:showingPlcHdr/>
        </w:sdtPr>
        <w:sdtEndPr/>
        <w:sdtContent>
          <w:r w:rsidRPr="00FA31CD">
            <w:rPr>
              <w:rFonts w:eastAsia="Times New Roman" w:cs="Times New Roman"/>
              <w:color w:val="808080"/>
              <w:sz w:val="18"/>
              <w:szCs w:val="18"/>
              <w:lang w:eastAsia="cs-CZ"/>
            </w:rPr>
            <w:t>Klikněte sem a zadejte text.</w:t>
          </w:r>
        </w:sdtContent>
      </w:sdt>
    </w:p>
    <w:p w:rsidR="00FA31CD" w:rsidRPr="00FA31CD" w:rsidRDefault="00FA31CD" w:rsidP="00FA31CD">
      <w:pPr>
        <w:widowControl w:val="0"/>
        <w:autoSpaceDE w:val="0"/>
        <w:spacing w:after="0" w:line="278" w:lineRule="exact"/>
        <w:rPr>
          <w:rFonts w:eastAsia="Times New Roman" w:cs="Times New Roman"/>
          <w:sz w:val="18"/>
          <w:szCs w:val="18"/>
          <w:lang w:eastAsia="cs-CZ"/>
        </w:rPr>
      </w:pPr>
      <w:r w:rsidRPr="00FA31CD">
        <w:rPr>
          <w:rFonts w:eastAsia="Times New Roman" w:cs="Times New Roman"/>
          <w:sz w:val="18"/>
          <w:szCs w:val="18"/>
          <w:lang w:eastAsia="cs-CZ"/>
        </w:rPr>
        <w:t>Sídlo/místo podnikání</w:t>
      </w:r>
      <w:r w:rsidRPr="00FA31CD">
        <w:rPr>
          <w:rFonts w:eastAsia="Times New Roman" w:cs="Times New Roman"/>
          <w:sz w:val="18"/>
          <w:szCs w:val="18"/>
          <w:lang w:eastAsia="cs-CZ"/>
        </w:rPr>
        <w:tab/>
      </w:r>
      <w:r w:rsidRPr="00FA31CD">
        <w:rPr>
          <w:rFonts w:eastAsia="Times New Roman" w:cs="Times New Roman"/>
          <w:sz w:val="18"/>
          <w:szCs w:val="18"/>
          <w:lang w:eastAsia="cs-CZ"/>
        </w:rPr>
        <w:tab/>
      </w:r>
      <w:sdt>
        <w:sdtPr>
          <w:rPr>
            <w:rFonts w:eastAsia="Times New Roman" w:cs="Times New Roman"/>
            <w:sz w:val="18"/>
            <w:szCs w:val="18"/>
            <w:lang w:eastAsia="cs-CZ"/>
          </w:rPr>
          <w:id w:val="-218204042"/>
          <w:placeholder>
            <w:docPart w:val="024E2483DA6643F999DD0CA954756CCE"/>
          </w:placeholder>
          <w:showingPlcHdr/>
        </w:sdtPr>
        <w:sdtEndPr/>
        <w:sdtContent>
          <w:r w:rsidRPr="00FA31CD">
            <w:rPr>
              <w:rFonts w:eastAsia="Times New Roman" w:cs="Times New Roman"/>
              <w:color w:val="808080"/>
              <w:sz w:val="18"/>
              <w:szCs w:val="18"/>
              <w:lang w:eastAsia="cs-CZ"/>
            </w:rPr>
            <w:t>Klikněte sem a zadejte text.</w:t>
          </w:r>
        </w:sdtContent>
      </w:sdt>
    </w:p>
    <w:p w:rsidR="00FA31CD" w:rsidRPr="00FA31CD" w:rsidRDefault="00FA31CD" w:rsidP="00FA31CD">
      <w:pPr>
        <w:widowControl w:val="0"/>
        <w:autoSpaceDE w:val="0"/>
        <w:spacing w:after="0" w:line="278" w:lineRule="exact"/>
        <w:rPr>
          <w:rFonts w:eastAsia="Times New Roman" w:cs="Times New Roman"/>
          <w:sz w:val="18"/>
          <w:szCs w:val="18"/>
          <w:lang w:eastAsia="cs-CZ"/>
        </w:rPr>
      </w:pPr>
      <w:r w:rsidRPr="00FA31CD">
        <w:rPr>
          <w:rFonts w:eastAsia="Times New Roman" w:cs="Times New Roman"/>
          <w:sz w:val="18"/>
          <w:szCs w:val="18"/>
          <w:lang w:eastAsia="cs-CZ"/>
        </w:rPr>
        <w:t>IČO</w:t>
      </w:r>
      <w:r w:rsidRPr="00FA31CD">
        <w:rPr>
          <w:rFonts w:eastAsia="Times New Roman" w:cs="Times New Roman"/>
          <w:sz w:val="18"/>
          <w:szCs w:val="18"/>
          <w:lang w:eastAsia="cs-CZ"/>
        </w:rPr>
        <w:tab/>
      </w:r>
      <w:r w:rsidRPr="00FA31CD">
        <w:rPr>
          <w:rFonts w:eastAsia="Times New Roman" w:cs="Times New Roman"/>
          <w:sz w:val="18"/>
          <w:szCs w:val="18"/>
          <w:lang w:eastAsia="cs-CZ"/>
        </w:rPr>
        <w:tab/>
      </w:r>
      <w:r w:rsidRPr="00FA31CD">
        <w:rPr>
          <w:rFonts w:eastAsia="Times New Roman" w:cs="Times New Roman"/>
          <w:sz w:val="18"/>
          <w:szCs w:val="18"/>
          <w:lang w:eastAsia="cs-CZ"/>
        </w:rPr>
        <w:tab/>
      </w:r>
      <w:r w:rsidRPr="00FA31CD">
        <w:rPr>
          <w:rFonts w:eastAsia="Times New Roman" w:cs="Times New Roman"/>
          <w:sz w:val="18"/>
          <w:szCs w:val="18"/>
          <w:lang w:eastAsia="cs-CZ"/>
        </w:rPr>
        <w:tab/>
      </w:r>
      <w:sdt>
        <w:sdtPr>
          <w:rPr>
            <w:rFonts w:eastAsia="Times New Roman" w:cs="Times New Roman"/>
            <w:sz w:val="18"/>
            <w:szCs w:val="18"/>
            <w:lang w:eastAsia="cs-CZ"/>
          </w:rPr>
          <w:id w:val="-1748096634"/>
          <w:placeholder>
            <w:docPart w:val="024E2483DA6643F999DD0CA954756CCE"/>
          </w:placeholder>
          <w:showingPlcHdr/>
        </w:sdtPr>
        <w:sdtEndPr/>
        <w:sdtContent>
          <w:r w:rsidRPr="00FA31CD">
            <w:rPr>
              <w:rFonts w:eastAsia="Times New Roman" w:cs="Times New Roman"/>
              <w:color w:val="808080"/>
              <w:sz w:val="18"/>
              <w:szCs w:val="18"/>
              <w:lang w:eastAsia="cs-CZ"/>
            </w:rPr>
            <w:t>Klikněte sem a zadejte text.</w:t>
          </w:r>
        </w:sdtContent>
      </w:sdt>
    </w:p>
    <w:p w:rsidR="00FA31CD" w:rsidRPr="00FA31CD" w:rsidRDefault="00FA31CD" w:rsidP="00FA31CD">
      <w:pPr>
        <w:widowControl w:val="0"/>
        <w:autoSpaceDE w:val="0"/>
        <w:spacing w:after="120" w:line="278" w:lineRule="exact"/>
        <w:rPr>
          <w:rFonts w:eastAsia="Times New Roman" w:cs="Times New Roman"/>
          <w:sz w:val="18"/>
          <w:szCs w:val="18"/>
          <w:lang w:eastAsia="cs-CZ"/>
        </w:rPr>
      </w:pPr>
      <w:r w:rsidRPr="00FA31CD">
        <w:rPr>
          <w:rFonts w:eastAsia="Times New Roman" w:cs="Times New Roman"/>
          <w:sz w:val="18"/>
          <w:szCs w:val="18"/>
          <w:lang w:eastAsia="cs-CZ"/>
        </w:rPr>
        <w:t>Právní forma</w:t>
      </w:r>
      <w:r w:rsidRPr="00FA31CD">
        <w:rPr>
          <w:rFonts w:eastAsia="Times New Roman" w:cs="Times New Roman"/>
          <w:sz w:val="18"/>
          <w:szCs w:val="18"/>
          <w:lang w:eastAsia="cs-CZ"/>
        </w:rPr>
        <w:tab/>
      </w:r>
      <w:r w:rsidRPr="00FA31CD">
        <w:rPr>
          <w:rFonts w:eastAsia="Times New Roman" w:cs="Times New Roman"/>
          <w:sz w:val="18"/>
          <w:szCs w:val="18"/>
          <w:lang w:eastAsia="cs-CZ"/>
        </w:rPr>
        <w:tab/>
      </w:r>
      <w:r w:rsidRPr="00FA31CD">
        <w:rPr>
          <w:rFonts w:eastAsia="Times New Roman" w:cs="Times New Roman"/>
          <w:sz w:val="18"/>
          <w:szCs w:val="18"/>
          <w:lang w:eastAsia="cs-CZ"/>
        </w:rPr>
        <w:tab/>
      </w:r>
      <w:sdt>
        <w:sdtPr>
          <w:rPr>
            <w:rFonts w:eastAsia="Times New Roman" w:cs="Times New Roman"/>
            <w:sz w:val="18"/>
            <w:szCs w:val="18"/>
            <w:lang w:eastAsia="cs-CZ"/>
          </w:rPr>
          <w:id w:val="1475417797"/>
          <w:placeholder>
            <w:docPart w:val="024E2483DA6643F999DD0CA954756CCE"/>
          </w:placeholder>
          <w:showingPlcHdr/>
        </w:sdtPr>
        <w:sdtEndPr/>
        <w:sdtContent>
          <w:r w:rsidRPr="00FA31CD">
            <w:rPr>
              <w:rFonts w:eastAsia="Times New Roman" w:cs="Times New Roman"/>
              <w:color w:val="808080"/>
              <w:sz w:val="18"/>
              <w:szCs w:val="18"/>
              <w:lang w:eastAsia="cs-CZ"/>
            </w:rPr>
            <w:t>Klikněte sem a zadejte text.</w:t>
          </w:r>
        </w:sdtContent>
      </w:sdt>
    </w:p>
    <w:p w:rsidR="00385E2B" w:rsidRPr="00385E2B" w:rsidRDefault="00385E2B" w:rsidP="00385E2B">
      <w:pPr>
        <w:spacing w:after="0" w:line="240" w:lineRule="auto"/>
        <w:jc w:val="both"/>
        <w:rPr>
          <w:rFonts w:eastAsia="Times New Roman" w:cs="Times New Roman"/>
          <w:sz w:val="18"/>
          <w:szCs w:val="18"/>
          <w:lang w:eastAsia="cs-CZ"/>
        </w:rPr>
      </w:pPr>
    </w:p>
    <w:p w:rsidR="00385E2B" w:rsidRPr="00FA31CD"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w:t>
      </w:r>
      <w:r w:rsidRPr="00FA31CD">
        <w:rPr>
          <w:rFonts w:eastAsia="Times New Roman" w:cs="Times New Roman"/>
          <w:sz w:val="18"/>
          <w:szCs w:val="18"/>
          <w:lang w:eastAsia="cs-CZ"/>
        </w:rPr>
        <w:t xml:space="preserve">podává </w:t>
      </w:r>
      <w:r w:rsidR="007B65E5" w:rsidRPr="00FA31CD">
        <w:rPr>
          <w:rFonts w:eastAsia="Times New Roman" w:cs="Times New Roman"/>
          <w:sz w:val="18"/>
          <w:szCs w:val="18"/>
          <w:lang w:eastAsia="cs-CZ"/>
        </w:rPr>
        <w:t xml:space="preserve">nabídku </w:t>
      </w:r>
      <w:r w:rsidR="00FA31CD" w:rsidRPr="00FA31CD">
        <w:rPr>
          <w:rFonts w:eastAsia="Times New Roman" w:cs="Times New Roman"/>
          <w:sz w:val="18"/>
          <w:szCs w:val="18"/>
          <w:lang w:eastAsia="cs-CZ"/>
        </w:rPr>
        <w:t xml:space="preserve">na </w:t>
      </w:r>
      <w:r w:rsidR="007B65E5" w:rsidRPr="00FA31CD">
        <w:rPr>
          <w:rFonts w:eastAsia="Times New Roman" w:cs="Times New Roman"/>
          <w:sz w:val="18"/>
          <w:szCs w:val="18"/>
          <w:lang w:eastAsia="cs-CZ"/>
        </w:rPr>
        <w:t>veřejn</w:t>
      </w:r>
      <w:r w:rsidR="00FA31CD" w:rsidRPr="00FA31CD">
        <w:rPr>
          <w:rFonts w:eastAsia="Times New Roman" w:cs="Times New Roman"/>
          <w:sz w:val="18"/>
          <w:szCs w:val="18"/>
          <w:lang w:eastAsia="cs-CZ"/>
        </w:rPr>
        <w:t>ou</w:t>
      </w:r>
      <w:r w:rsidR="007B65E5" w:rsidRPr="00FA31CD">
        <w:rPr>
          <w:rFonts w:eastAsia="Times New Roman" w:cs="Times New Roman"/>
          <w:sz w:val="18"/>
          <w:szCs w:val="18"/>
          <w:lang w:eastAsia="cs-CZ"/>
        </w:rPr>
        <w:t xml:space="preserve"> zakázk</w:t>
      </w:r>
      <w:r w:rsidR="00FA31CD" w:rsidRPr="00FA31CD">
        <w:rPr>
          <w:rFonts w:eastAsia="Times New Roman" w:cs="Times New Roman"/>
          <w:sz w:val="18"/>
          <w:szCs w:val="18"/>
          <w:lang w:eastAsia="cs-CZ"/>
        </w:rPr>
        <w:t>u</w:t>
      </w:r>
      <w:r w:rsidRPr="00385E2B">
        <w:rPr>
          <w:rFonts w:eastAsia="Times New Roman" w:cs="Times New Roman"/>
          <w:sz w:val="18"/>
          <w:szCs w:val="18"/>
          <w:lang w:eastAsia="cs-CZ"/>
        </w:rPr>
        <w:t xml:space="preserve"> s </w:t>
      </w:r>
      <w:r w:rsidRPr="00FA31CD">
        <w:rPr>
          <w:rFonts w:eastAsia="Times New Roman" w:cs="Times New Roman"/>
          <w:sz w:val="18"/>
          <w:szCs w:val="18"/>
          <w:lang w:eastAsia="cs-CZ"/>
        </w:rPr>
        <w:t xml:space="preserve">názvem </w:t>
      </w:r>
      <w:r w:rsidR="007B65E5" w:rsidRPr="00FA31CD">
        <w:rPr>
          <w:rFonts w:eastAsia="Times New Roman" w:cs="Times New Roman"/>
          <w:sz w:val="18"/>
          <w:szCs w:val="18"/>
          <w:lang w:eastAsia="cs-CZ"/>
        </w:rPr>
        <w:t>„</w:t>
      </w:r>
      <w:r w:rsidR="003E47C7" w:rsidRPr="003E47C7">
        <w:rPr>
          <w:sz w:val="18"/>
          <w:szCs w:val="18"/>
        </w:rPr>
        <w:t>Opravy mechanizace u OŘ 2023-2024 - Prohlídky a opravy vozů ve správě SEE</w:t>
      </w:r>
      <w:bookmarkStart w:id="0" w:name="_GoBack"/>
      <w:bookmarkEnd w:id="0"/>
      <w:r w:rsidR="007B65E5" w:rsidRPr="00FA31CD">
        <w:rPr>
          <w:rFonts w:eastAsia="Times New Roman" w:cs="Times New Roman"/>
          <w:sz w:val="18"/>
          <w:szCs w:val="18"/>
          <w:lang w:eastAsia="cs-CZ"/>
        </w:rPr>
        <w:t>“</w:t>
      </w:r>
      <w:r w:rsidR="007B65E5" w:rsidRPr="00385E2B">
        <w:rPr>
          <w:rFonts w:eastAsia="Times New Roman" w:cs="Times New Roman"/>
          <w:sz w:val="18"/>
          <w:szCs w:val="18"/>
          <w:lang w:eastAsia="cs-CZ"/>
        </w:rPr>
        <w:t xml:space="preserve"> </w:t>
      </w:r>
      <w:r w:rsidRPr="00385E2B">
        <w:rPr>
          <w:rFonts w:eastAsia="Times New Roman" w:cs="Times New Roman"/>
          <w:sz w:val="18"/>
          <w:szCs w:val="18"/>
          <w:lang w:eastAsia="cs-CZ"/>
        </w:rPr>
        <w:t>(</w:t>
      </w:r>
      <w:r w:rsidRPr="00FA31CD">
        <w:rPr>
          <w:rFonts w:eastAsia="Times New Roman" w:cs="Times New Roman"/>
          <w:sz w:val="18"/>
          <w:szCs w:val="18"/>
          <w:lang w:eastAsia="cs-CZ"/>
        </w:rPr>
        <w:t>dále jen „</w:t>
      </w:r>
      <w:r w:rsidRPr="00FA31CD">
        <w:rPr>
          <w:rFonts w:eastAsia="Times New Roman" w:cs="Times New Roman"/>
          <w:i/>
          <w:sz w:val="18"/>
          <w:szCs w:val="18"/>
          <w:lang w:eastAsia="cs-CZ"/>
        </w:rPr>
        <w:t>Veřejná zakázka</w:t>
      </w:r>
      <w:r w:rsidRPr="00FA31CD">
        <w:rPr>
          <w:rFonts w:eastAsia="Times New Roman" w:cs="Times New Roman"/>
          <w:sz w:val="18"/>
          <w:szCs w:val="18"/>
          <w:lang w:eastAsia="cs-CZ"/>
        </w:rPr>
        <w:t xml:space="preserve">“ a </w:t>
      </w:r>
      <w:r w:rsidRPr="00FA31CD">
        <w:rPr>
          <w:rFonts w:eastAsia="Times New Roman" w:cs="Times New Roman"/>
          <w:i/>
          <w:sz w:val="18"/>
          <w:szCs w:val="18"/>
          <w:lang w:eastAsia="cs-CZ"/>
        </w:rPr>
        <w:t>„Zadávací řízení“</w:t>
      </w:r>
      <w:r w:rsidRPr="00FA31CD">
        <w:rPr>
          <w:rFonts w:eastAsia="Times New Roman" w:cs="Times New Roman"/>
          <w:sz w:val="18"/>
          <w:szCs w:val="18"/>
          <w:lang w:eastAsia="cs-CZ"/>
        </w:rPr>
        <w:t>), tímto čestně prohlašuje, že:</w:t>
      </w:r>
    </w:p>
    <w:p w:rsidR="00385E2B" w:rsidRPr="00FA31CD" w:rsidRDefault="00385E2B" w:rsidP="00385E2B">
      <w:pPr>
        <w:numPr>
          <w:ilvl w:val="0"/>
          <w:numId w:val="2"/>
        </w:numPr>
        <w:spacing w:after="240" w:line="240" w:lineRule="auto"/>
        <w:contextualSpacing/>
        <w:jc w:val="both"/>
        <w:rPr>
          <w:rFonts w:eastAsia="Calibri" w:cs="Times New Roman"/>
          <w:sz w:val="18"/>
          <w:szCs w:val="18"/>
        </w:rPr>
      </w:pPr>
      <w:r w:rsidRPr="00FA31CD">
        <w:rPr>
          <w:rFonts w:eastAsia="Times New Roman" w:cs="Times New Roman"/>
          <w:sz w:val="18"/>
          <w:szCs w:val="18"/>
          <w:lang w:eastAsia="cs-CZ"/>
        </w:rPr>
        <w:t xml:space="preserve">on sám jakožto dodavatel, případně dodavatelé v jeho rámci sdružení za účelem účasti v Zadávacím řízení, ani </w:t>
      </w:r>
      <w:r w:rsidRPr="00FA31CD">
        <w:rPr>
          <w:rFonts w:eastAsia="Verdana" w:cs="Times New Roman"/>
          <w:sz w:val="18"/>
          <w:szCs w:val="18"/>
        </w:rPr>
        <w:t>žádný z jeho poddodavatelů nebo jiných osob, jejichž způsobilost je využívána ve smyslu evropských směrnic o zadávání veřejných zakázek,</w:t>
      </w:r>
      <w:r w:rsidRPr="00FA31CD">
        <w:rPr>
          <w:rFonts w:eastAsia="Calibri" w:cs="Times New Roman"/>
          <w:sz w:val="18"/>
          <w:szCs w:val="18"/>
        </w:rPr>
        <w:t xml:space="preserve"> nejsou osobami </w:t>
      </w:r>
      <w:r w:rsidRPr="00FA31CD">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FA31CD">
        <w:rPr>
          <w:rFonts w:eastAsia="Calibri" w:cs="Times New Roman"/>
          <w:sz w:val="18"/>
          <w:szCs w:val="18"/>
        </w:rPr>
        <w:t xml:space="preserve">, jimž </w:t>
      </w:r>
      <w:r w:rsidRPr="00FA31CD">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FA31CD">
        <w:rPr>
          <w:rFonts w:eastAsia="Verdana" w:cs="Times New Roman"/>
          <w:sz w:val="18"/>
          <w:szCs w:val="18"/>
        </w:rPr>
        <w:t>EC</w:t>
      </w:r>
      <w:r w:rsidRPr="00FA31CD">
        <w:rPr>
          <w:rFonts w:eastAsia="Calibri" w:cs="Times New Roman"/>
          <w:sz w:val="18"/>
          <w:szCs w:val="18"/>
        </w:rPr>
        <w:t>a</w:t>
      </w:r>
      <w:proofErr w:type="spellEnd"/>
      <w:r w:rsidRPr="00FA31CD">
        <w:rPr>
          <w:rFonts w:eastAsia="Calibri" w:cs="Times New Roman"/>
          <w:sz w:val="18"/>
          <w:szCs w:val="18"/>
          <w:vertAlign w:val="superscript"/>
        </w:rPr>
        <w:footnoteReference w:id="1"/>
      </w:r>
    </w:p>
    <w:p w:rsidR="00385E2B" w:rsidRPr="00FA31CD" w:rsidRDefault="00385E2B" w:rsidP="00385E2B">
      <w:pPr>
        <w:spacing w:after="240" w:line="240" w:lineRule="auto"/>
        <w:ind w:left="720"/>
        <w:contextualSpacing/>
        <w:jc w:val="both"/>
        <w:rPr>
          <w:rFonts w:eastAsia="Calibri" w:cs="Times New Roman"/>
          <w:sz w:val="18"/>
          <w:szCs w:val="18"/>
        </w:rPr>
      </w:pPr>
    </w:p>
    <w:p w:rsidR="00385E2B" w:rsidRPr="00FA31CD" w:rsidRDefault="00385E2B" w:rsidP="00385E2B">
      <w:pPr>
        <w:numPr>
          <w:ilvl w:val="0"/>
          <w:numId w:val="2"/>
        </w:numPr>
        <w:spacing w:after="240" w:line="240" w:lineRule="auto"/>
        <w:contextualSpacing/>
        <w:jc w:val="both"/>
        <w:rPr>
          <w:rFonts w:eastAsia="Calibri" w:cs="Times New Roman"/>
          <w:sz w:val="18"/>
          <w:szCs w:val="18"/>
        </w:rPr>
      </w:pPr>
      <w:r w:rsidRPr="00FA31CD">
        <w:rPr>
          <w:rFonts w:eastAsia="Times New Roman" w:cs="Times New Roman"/>
          <w:sz w:val="18"/>
          <w:szCs w:val="18"/>
          <w:lang w:eastAsia="cs-CZ"/>
        </w:rPr>
        <w:t xml:space="preserve">on sám jakožto dodavatel, případně dodavatelé v jeho rámci sdružení za účelem účasti v Zadávacím řízení, ani </w:t>
      </w:r>
      <w:r w:rsidRPr="00FA31CD">
        <w:rPr>
          <w:rFonts w:eastAsia="Verdana" w:cs="Times New Roman"/>
          <w:sz w:val="18"/>
          <w:szCs w:val="18"/>
        </w:rPr>
        <w:t>žádný z jeho poddodavatelů nebo jiných osob, jejichž způsobilost je využívána ve smyslu evropských směrnic o zadávání veřejných zakázek, nejsou osobami dle článku 2</w:t>
      </w:r>
      <w:r w:rsidRPr="00FA31CD">
        <w:rPr>
          <w:rFonts w:eastAsia="Verdana" w:cs="Times New Roman"/>
          <w:sz w:val="18"/>
          <w:szCs w:val="18"/>
          <w:vertAlign w:val="superscript"/>
        </w:rPr>
        <w:footnoteReference w:id="2"/>
      </w:r>
      <w:r w:rsidRPr="00FA31CD">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(tzv. sankční seznamy)</w:t>
      </w:r>
      <w:r w:rsidRPr="00FA31CD">
        <w:rPr>
          <w:rFonts w:eastAsia="Verdana" w:cs="Times New Roman"/>
          <w:sz w:val="18"/>
          <w:szCs w:val="18"/>
          <w:vertAlign w:val="superscript"/>
        </w:rPr>
        <w:footnoteReference w:id="3"/>
      </w:r>
      <w:r w:rsidRPr="00FA31CD">
        <w:rPr>
          <w:rFonts w:eastAsia="Calibri" w:cs="Times New Roman"/>
          <w:sz w:val="18"/>
          <w:szCs w:val="18"/>
        </w:rPr>
        <w:t>.</w:t>
      </w:r>
    </w:p>
    <w:p w:rsidR="00385E2B" w:rsidRPr="00FA31CD" w:rsidRDefault="00385E2B" w:rsidP="00385E2B">
      <w:pPr>
        <w:spacing w:after="240" w:line="240" w:lineRule="auto"/>
        <w:jc w:val="both"/>
        <w:rPr>
          <w:rFonts w:eastAsia="Calibri" w:cs="Times New Roman"/>
          <w:sz w:val="18"/>
          <w:szCs w:val="18"/>
        </w:rPr>
      </w:pPr>
    </w:p>
    <w:p w:rsidR="00385E2B" w:rsidRPr="00385E2B" w:rsidRDefault="00385E2B" w:rsidP="00385E2B">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w:t>
      </w:r>
      <w:r w:rsidRPr="00385E2B">
        <w:rPr>
          <w:rFonts w:eastAsia="Verdana" w:cs="Times New Roman"/>
          <w:sz w:val="18"/>
          <w:szCs w:val="18"/>
        </w:rPr>
        <w:lastRenderedPageBreak/>
        <w:t>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w:t>
      </w:r>
      <w:r w:rsidRPr="00FA31CD">
        <w:rPr>
          <w:rFonts w:eastAsia="Calibri" w:cs="Times New Roman"/>
          <w:sz w:val="18"/>
          <w:szCs w:val="18"/>
        </w:rPr>
        <w:t>okamžiku ukončení Zadávacího řízení, oznámí tuto skutečnost bez zbytečného odkladu, nejpozději však do 3 pracovních dnů ode dne</w:t>
      </w:r>
      <w:r w:rsidRPr="00385E2B">
        <w:rPr>
          <w:rFonts w:eastAsia="Calibri" w:cs="Times New Roman"/>
          <w:sz w:val="18"/>
          <w:szCs w:val="18"/>
        </w:rPr>
        <w:t>, kdy přestal splňovat výše uvedené podmínky, k nimž se toto četné prohlášení vztahuje, zadavateli Veřejné zakázky.</w:t>
      </w:r>
    </w:p>
    <w:p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385E2B" w:rsidRPr="00385E2B" w:rsidRDefault="00385E2B" w:rsidP="00385E2B">
      <w:pPr>
        <w:spacing w:after="240" w:line="240" w:lineRule="auto"/>
        <w:jc w:val="both"/>
        <w:rPr>
          <w:rFonts w:eastAsia="Calibri" w:cs="Times New Roman"/>
          <w:sz w:val="18"/>
          <w:szCs w:val="18"/>
        </w:rPr>
      </w:pPr>
    </w:p>
    <w:p w:rsidR="00385E2B" w:rsidRPr="00385E2B" w:rsidRDefault="00385E2B" w:rsidP="00385E2B">
      <w:pPr>
        <w:tabs>
          <w:tab w:val="num" w:pos="360"/>
        </w:tabs>
        <w:spacing w:after="0" w:line="240" w:lineRule="auto"/>
        <w:ind w:left="360"/>
        <w:jc w:val="both"/>
        <w:rPr>
          <w:rFonts w:eastAsia="Times New Roman" w:cs="Times New Roman"/>
          <w:sz w:val="18"/>
          <w:szCs w:val="18"/>
          <w:lang w:eastAsia="cs-CZ"/>
        </w:rPr>
      </w:pPr>
    </w:p>
    <w:p w:rsidR="003727EC" w:rsidRDefault="00A43973" w:rsidP="00385E2B">
      <w:pPr>
        <w:spacing w:after="120" w:line="264" w:lineRule="auto"/>
        <w:jc w:val="both"/>
      </w:pPr>
      <w:r>
        <w:rPr>
          <w:rFonts w:eastAsia="Times New Roman" w:cs="Times New Roman"/>
          <w:sz w:val="18"/>
          <w:szCs w:val="18"/>
          <w:lang w:eastAsia="cs-CZ"/>
        </w:rPr>
        <w:t>V …………………</w:t>
      </w:r>
      <w:r w:rsidR="00385E2B" w:rsidRPr="00385E2B">
        <w:rPr>
          <w:rFonts w:eastAsia="Times New Roman" w:cs="Times New Roman"/>
          <w:sz w:val="18"/>
          <w:szCs w:val="18"/>
          <w:lang w:eastAsia="cs-CZ"/>
        </w:rPr>
        <w:t>… dne ………………………</w:t>
      </w:r>
    </w:p>
    <w:sectPr w:rsidR="003727EC" w:rsidSect="00FA31CD">
      <w:headerReference w:type="default" r:id="rId7"/>
      <w:pgSz w:w="11906" w:h="16838"/>
      <w:pgMar w:top="212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5978" w:rsidRDefault="00EA5978" w:rsidP="005333BD">
      <w:pPr>
        <w:spacing w:after="0" w:line="240" w:lineRule="auto"/>
      </w:pPr>
      <w:r>
        <w:separator/>
      </w:r>
    </w:p>
  </w:endnote>
  <w:endnote w:type="continuationSeparator" w:id="0">
    <w:p w:rsidR="00EA5978" w:rsidRDefault="00EA5978" w:rsidP="00533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5978" w:rsidRDefault="00EA5978" w:rsidP="005333BD">
      <w:pPr>
        <w:spacing w:after="0" w:line="240" w:lineRule="auto"/>
      </w:pPr>
      <w:r>
        <w:separator/>
      </w:r>
    </w:p>
  </w:footnote>
  <w:footnote w:type="continuationSeparator" w:id="0">
    <w:p w:rsidR="00EA5978" w:rsidRDefault="00EA5978" w:rsidP="005333BD">
      <w:pPr>
        <w:spacing w:after="0" w:line="240" w:lineRule="auto"/>
      </w:pPr>
      <w:r>
        <w:continuationSeparator/>
      </w:r>
    </w:p>
  </w:footnote>
  <w:footnote w:id="1">
    <w:p w:rsidR="00385E2B" w:rsidRPr="00CD701B" w:rsidRDefault="00385E2B" w:rsidP="00385E2B">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385E2B" w:rsidRPr="00CD701B" w:rsidRDefault="00385E2B" w:rsidP="00385E2B">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385E2B" w:rsidRPr="00CD701B" w:rsidRDefault="00385E2B" w:rsidP="00385E2B">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385E2B" w:rsidRPr="00CD701B" w:rsidRDefault="00385E2B" w:rsidP="00385E2B">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385E2B" w:rsidRPr="00CD701B" w:rsidRDefault="00385E2B" w:rsidP="00385E2B">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2">
    <w:p w:rsidR="00385E2B" w:rsidRPr="00CD701B" w:rsidRDefault="00385E2B" w:rsidP="00385E2B">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3">
    <w:p w:rsidR="00385E2B" w:rsidRPr="00EB54C9" w:rsidRDefault="00385E2B" w:rsidP="00385E2B">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3BD" w:rsidRPr="009618D3" w:rsidRDefault="005333BD" w:rsidP="00FA31CD">
    <w:pPr>
      <w:tabs>
        <w:tab w:val="center" w:pos="4536"/>
        <w:tab w:val="right" w:pos="9072"/>
      </w:tabs>
      <w:spacing w:after="0"/>
      <w:rPr>
        <w:rFonts w:eastAsia="Calibri" w:cstheme="minorHAnsi"/>
        <w:sz w:val="18"/>
        <w:szCs w:val="18"/>
      </w:rPr>
    </w:pPr>
    <w:r w:rsidRPr="009618D3">
      <w:rPr>
        <w:rFonts w:eastAsia="Calibri" w:cstheme="minorHAnsi"/>
        <w:sz w:val="18"/>
        <w:szCs w:val="18"/>
      </w:rPr>
      <w:t>Příloha 1</w:t>
    </w:r>
    <w:r w:rsidR="00385E2B">
      <w:rPr>
        <w:rFonts w:eastAsia="Calibri" w:cstheme="minorHAnsi"/>
        <w:sz w:val="18"/>
        <w:szCs w:val="18"/>
      </w:rPr>
      <w:t>5</w:t>
    </w:r>
    <w:r w:rsidRPr="009618D3">
      <w:rPr>
        <w:rFonts w:eastAsia="Calibri" w:cstheme="minorHAnsi"/>
        <w:sz w:val="18"/>
        <w:szCs w:val="18"/>
      </w:rPr>
      <w:t xml:space="preserve"> Výzvy k podání nabídek:</w:t>
    </w:r>
  </w:p>
  <w:p w:rsidR="005333BD" w:rsidRPr="009618D3" w:rsidRDefault="005333BD" w:rsidP="00FA31CD">
    <w:pPr>
      <w:tabs>
        <w:tab w:val="center" w:pos="4536"/>
        <w:tab w:val="right" w:pos="9072"/>
      </w:tabs>
      <w:spacing w:after="0"/>
      <w:rPr>
        <w:rFonts w:eastAsia="Calibri" w:cstheme="minorHAnsi"/>
        <w:sz w:val="18"/>
        <w:szCs w:val="18"/>
      </w:rPr>
    </w:pPr>
    <w:r w:rsidRPr="009618D3">
      <w:rPr>
        <w:rFonts w:eastAsia="Calibri" w:cstheme="minorHAnsi"/>
        <w:sz w:val="18"/>
        <w:szCs w:val="18"/>
      </w:rPr>
      <w:t xml:space="preserve">Čestné prohlášení </w:t>
    </w:r>
    <w:r w:rsidR="00385E2B">
      <w:rPr>
        <w:rFonts w:eastAsia="Calibri" w:cstheme="minorHAnsi"/>
        <w:sz w:val="18"/>
        <w:szCs w:val="18"/>
      </w:rPr>
      <w:t>o</w:t>
    </w:r>
    <w:r w:rsidR="00385E2B" w:rsidRPr="00385E2B">
      <w:rPr>
        <w:rFonts w:eastAsia="Calibri" w:cstheme="minorHAnsi"/>
        <w:sz w:val="18"/>
        <w:szCs w:val="18"/>
      </w:rPr>
      <w:t xml:space="preserve"> splnění podmínek v souvislosti se situací na Ukrajině</w:t>
    </w:r>
  </w:p>
  <w:p w:rsidR="005333BD" w:rsidRDefault="005333B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739"/>
    <w:rsid w:val="00127826"/>
    <w:rsid w:val="003727EC"/>
    <w:rsid w:val="00385E2B"/>
    <w:rsid w:val="003E47C7"/>
    <w:rsid w:val="005333BD"/>
    <w:rsid w:val="007B65E5"/>
    <w:rsid w:val="00A43973"/>
    <w:rsid w:val="00A51739"/>
    <w:rsid w:val="00BF6A6B"/>
    <w:rsid w:val="00EA5978"/>
    <w:rsid w:val="00FA31C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AA564B70-E3DB-46C6-9CE6-3C6BD4407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F6A6B"/>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5333BD"/>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5333BD"/>
    <w:rPr>
      <w:szCs w:val="20"/>
    </w:rPr>
  </w:style>
  <w:style w:type="character" w:styleId="Znakapoznpodarou">
    <w:name w:val="footnote reference"/>
    <w:basedOn w:val="Standardnpsmoodstavce"/>
    <w:uiPriority w:val="99"/>
    <w:semiHidden/>
    <w:unhideWhenUsed/>
    <w:rsid w:val="005333BD"/>
    <w:rPr>
      <w:vertAlign w:val="superscript"/>
    </w:rPr>
  </w:style>
  <w:style w:type="paragraph" w:styleId="Zhlav">
    <w:name w:val="header"/>
    <w:basedOn w:val="Normln"/>
    <w:link w:val="ZhlavChar"/>
    <w:uiPriority w:val="99"/>
    <w:unhideWhenUsed/>
    <w:rsid w:val="005333B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333BD"/>
  </w:style>
  <w:style w:type="paragraph" w:styleId="Zpat">
    <w:name w:val="footer"/>
    <w:basedOn w:val="Normln"/>
    <w:link w:val="ZpatChar"/>
    <w:uiPriority w:val="99"/>
    <w:unhideWhenUsed/>
    <w:rsid w:val="005333BD"/>
    <w:pPr>
      <w:tabs>
        <w:tab w:val="center" w:pos="4536"/>
        <w:tab w:val="right" w:pos="9072"/>
      </w:tabs>
      <w:spacing w:after="0" w:line="240" w:lineRule="auto"/>
    </w:pPr>
  </w:style>
  <w:style w:type="character" w:customStyle="1" w:styleId="ZpatChar">
    <w:name w:val="Zápatí Char"/>
    <w:basedOn w:val="Standardnpsmoodstavce"/>
    <w:link w:val="Zpat"/>
    <w:uiPriority w:val="99"/>
    <w:rsid w:val="005333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4E2483DA6643F999DD0CA954756CCE"/>
        <w:category>
          <w:name w:val="Obecné"/>
          <w:gallery w:val="placeholder"/>
        </w:category>
        <w:types>
          <w:type w:val="bbPlcHdr"/>
        </w:types>
        <w:behaviors>
          <w:behavior w:val="content"/>
        </w:behaviors>
        <w:guid w:val="{EFF8C698-41F2-4F26-8CD0-73AE562EE969}"/>
      </w:docPartPr>
      <w:docPartBody>
        <w:p w:rsidR="00DC45EF" w:rsidRDefault="00FB5274" w:rsidP="00FB5274">
          <w:pPr>
            <w:pStyle w:val="024E2483DA6643F999DD0CA954756CCE"/>
          </w:pPr>
          <w:r w:rsidRPr="0048512C">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274"/>
    <w:rsid w:val="00DC45EF"/>
    <w:rsid w:val="00FB527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B5274"/>
    <w:rPr>
      <w:color w:val="808080"/>
    </w:rPr>
  </w:style>
  <w:style w:type="paragraph" w:customStyle="1" w:styleId="7A0A75C8F8C84EAD8EF9DDE5770CFAB2">
    <w:name w:val="7A0A75C8F8C84EAD8EF9DDE5770CFAB2"/>
    <w:rsid w:val="00FB5274"/>
  </w:style>
  <w:style w:type="paragraph" w:customStyle="1" w:styleId="024E2483DA6643F999DD0CA954756CCE">
    <w:name w:val="024E2483DA6643F999DD0CA954756CCE"/>
    <w:rsid w:val="00FB52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405</Words>
  <Characters>2393</Characters>
  <Application>Microsoft Office Word</Application>
  <DocSecurity>0</DocSecurity>
  <Lines>19</Lines>
  <Paragraphs>5</Paragraphs>
  <ScaleCrop>false</ScaleCrop>
  <HeadingPairs>
    <vt:vector size="2" baseType="variant">
      <vt:variant>
        <vt:lpstr>Název</vt:lpstr>
      </vt:variant>
      <vt:variant>
        <vt:i4>1</vt:i4>
      </vt:variant>
    </vt:vector>
  </HeadingPairs>
  <TitlesOfParts>
    <vt:vector size="1" baseType="lpstr">
      <vt:lpstr/>
    </vt:vector>
  </TitlesOfParts>
  <Company>Správa železnic, státní organizace</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Suchá Markéta</cp:lastModifiedBy>
  <cp:revision>3</cp:revision>
  <dcterms:created xsi:type="dcterms:W3CDTF">2022-09-06T11:06:00Z</dcterms:created>
  <dcterms:modified xsi:type="dcterms:W3CDTF">2022-12-20T09:27:00Z</dcterms:modified>
</cp:coreProperties>
</file>